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90" w:rsidRPr="000A6190" w:rsidRDefault="000A6190" w:rsidP="000A6190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0A6190">
        <w:rPr>
          <w:rStyle w:val="c2"/>
          <w:b/>
          <w:bCs/>
          <w:color w:val="FF0000"/>
          <w:sz w:val="32"/>
          <w:szCs w:val="32"/>
        </w:rPr>
        <w:t>КОНСУЛЬТАЦИЯ ДЛЯ РОДИТЕЛЕЙ</w:t>
      </w:r>
    </w:p>
    <w:p w:rsidR="000A6190" w:rsidRPr="000A6190" w:rsidRDefault="000A6190" w:rsidP="000A6190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0A6190">
        <w:rPr>
          <w:rStyle w:val="c2"/>
          <w:b/>
          <w:bCs/>
          <w:color w:val="FF0000"/>
          <w:sz w:val="32"/>
          <w:szCs w:val="32"/>
        </w:rPr>
        <w:t>ВОСПИТАННИКОВ СРЕДНЕЙ ГРУППЫ «НЕПОСЕДЫ</w:t>
      </w:r>
    </w:p>
    <w:p w:rsidR="000A6190" w:rsidRDefault="000A6190" w:rsidP="000A6190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2"/>
          <w:szCs w:val="32"/>
        </w:rPr>
      </w:pPr>
      <w:r w:rsidRPr="000A6190">
        <w:rPr>
          <w:rStyle w:val="c2"/>
          <w:b/>
          <w:bCs/>
          <w:color w:val="FF0000"/>
          <w:sz w:val="32"/>
          <w:szCs w:val="32"/>
        </w:rPr>
        <w:t>«ПОЧЕМУ РЕБЕНКУ НУЖНА ИГРА?»</w:t>
      </w:r>
    </w:p>
    <w:p w:rsidR="000A6190" w:rsidRPr="000A6190" w:rsidRDefault="000A6190" w:rsidP="000A6190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</w:p>
    <w:p w:rsidR="000A6190" w:rsidRDefault="000A6190" w:rsidP="000A6190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0331AD02" wp14:editId="564328A0">
            <wp:extent cx="4219575" cy="2019300"/>
            <wp:effectExtent l="0" t="0" r="9525" b="0"/>
            <wp:docPr id="1" name="Рисунок 1" descr="Скачать картинки Дети играют, стоковые фото Дети играют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ть картинки Дети играют, стоковые фото Дети играют в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190" w:rsidRDefault="000A6190" w:rsidP="000A6190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  </w:t>
      </w:r>
    </w:p>
    <w:p w:rsidR="000A6190" w:rsidRDefault="000A6190" w:rsidP="000A6190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«Игра - это школа произвольного поведения» (Д. Б. </w:t>
      </w:r>
      <w:proofErr w:type="spellStart"/>
      <w:r>
        <w:rPr>
          <w:rStyle w:val="c2"/>
          <w:color w:val="000000"/>
          <w:sz w:val="28"/>
          <w:szCs w:val="28"/>
        </w:rPr>
        <w:t>Эльконин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:rsidR="000A6190" w:rsidRDefault="000A6190" w:rsidP="000A6190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«Игра - школа морали в действии» (А.Н. Леонтьев)</w:t>
      </w:r>
    </w:p>
    <w:p w:rsidR="000A6190" w:rsidRDefault="000A6190" w:rsidP="000A6190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Дошкольный возраст – замечательный период в жизни любого человека. Это время, когда развиваются мотивации, желание что – то делать, выражать себя, творить, общаться. Всё это происходит в собственной активности ребёнка – в игре, рисовании, конструировании, танцах, песни. Все психологи единодушно утверждают: без игры невозможно нормальное развитие ребёнка. А в дошкольном возрасте от 3 до 7 лет игра является ведущей деятельностью, т. е. Определяет развитие ребёнка и закладывает основы его будущего становления. Игра – школа общения. Главным условием возникновения ролевой игры является наличие взаимоотношений между людьми. В игре ребёнок примеряет на себя новые роли, учится жизни. Игра рождается не вследствие каких-то внешних предпосылок (игрушки, возраст), а вследствие внутренней потребности в ней, потребности в освоении человеческих отношений. Характер воссоздания отношений в игре между людьми может быть очень разным. Это могут быть отношения взаимной помощи и сотрудничества, заботы и внимания, разделения труда, но также и отношения властвования, даже деспотизма, враждебности, грубости и т. д. Игра — школа реальных взаимоотношений, школа уступок и терпимости.</w:t>
      </w:r>
    </w:p>
    <w:p w:rsidR="000A6190" w:rsidRDefault="000A6190" w:rsidP="000A6190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Основной мотив игры – действовать как взрослый. Но для того, чтобы в игре детей появились позитивные мотивы взаимоотношений, необходимо, чтобы взрослый стал для ребёнка образцом, эталоном, «мерой всех вещей».</w:t>
      </w:r>
    </w:p>
    <w:p w:rsidR="000A6190" w:rsidRDefault="000A6190" w:rsidP="000A6190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Учите детей играть! Как часто родители слышат от ребёнка: «Поиграй со мной, ну пожалуйста</w:t>
      </w:r>
      <w:proofErr w:type="gramStart"/>
      <w:r>
        <w:rPr>
          <w:rStyle w:val="c2"/>
          <w:color w:val="000000"/>
          <w:sz w:val="28"/>
          <w:szCs w:val="28"/>
        </w:rPr>
        <w:t>! »</w:t>
      </w:r>
      <w:proofErr w:type="gramEnd"/>
      <w:r>
        <w:rPr>
          <w:rStyle w:val="c2"/>
          <w:color w:val="000000"/>
          <w:sz w:val="28"/>
          <w:szCs w:val="28"/>
        </w:rPr>
        <w:t xml:space="preserve">. И какую радость он испытывает, когда мама или папа, оторвавшись наконец от бесконечных дел и забот, соглашаются побыть пациентом в больнице, покупателем в супермаркете или клиентом в парикмахерской. Ребёнок, наблюдая за мамой, будет сам играть также, внося свои изменения, дополняя эти действия. Обращайтесь к ребёнку через роль, просите его «полечить», «продать» и т. д. Принять на себя роль – значит действовать как кто - то, поставить себя на его место. Причиной появления </w:t>
      </w:r>
      <w:r>
        <w:rPr>
          <w:rStyle w:val="c2"/>
          <w:color w:val="000000"/>
          <w:sz w:val="28"/>
          <w:szCs w:val="28"/>
        </w:rPr>
        <w:lastRenderedPageBreak/>
        <w:t>игровой роли является стремление ребёнка включиться в заманчивый для него мир взрослых. Показателем появления роли является ответ на вопрос «Кто ты</w:t>
      </w:r>
      <w:proofErr w:type="gramStart"/>
      <w:r>
        <w:rPr>
          <w:rStyle w:val="c2"/>
          <w:color w:val="000000"/>
          <w:sz w:val="28"/>
          <w:szCs w:val="28"/>
        </w:rPr>
        <w:t>? »</w:t>
      </w:r>
      <w:proofErr w:type="gramEnd"/>
      <w:r>
        <w:rPr>
          <w:rStyle w:val="c2"/>
          <w:color w:val="000000"/>
          <w:sz w:val="28"/>
          <w:szCs w:val="28"/>
        </w:rPr>
        <w:t>. Если ребёнок ответит, что он космонавт, шофёр и т. д., значит, он принял роль.</w:t>
      </w:r>
    </w:p>
    <w:p w:rsidR="000A6190" w:rsidRDefault="000A6190" w:rsidP="000A6190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Если ребёнок овладеет способами ролевого поведения в игре со взрослым, то начнёт развёртывать более разнообразную деятельность, переключаясь и на другие роли. Если любимая роль повторяется в разнообразных сюжетах, то в этом, по мнению специалистов, нет ничего плохого. Нельзя допускать, чтобы дети выбирали игры с отрицательным содержанием, поскольку переживания, связанные </w:t>
      </w:r>
      <w:proofErr w:type="gramStart"/>
      <w:r>
        <w:rPr>
          <w:rStyle w:val="c2"/>
          <w:color w:val="000000"/>
          <w:sz w:val="28"/>
          <w:szCs w:val="28"/>
        </w:rPr>
        <w:t>с игрой</w:t>
      </w:r>
      <w:proofErr w:type="gramEnd"/>
      <w:r>
        <w:rPr>
          <w:rStyle w:val="c2"/>
          <w:color w:val="000000"/>
          <w:sz w:val="28"/>
          <w:szCs w:val="28"/>
        </w:rPr>
        <w:t xml:space="preserve"> не проходят бесследно. Переключайте игру, придавая ей положительное содержание.</w:t>
      </w:r>
    </w:p>
    <w:p w:rsidR="000A6190" w:rsidRDefault="000A6190" w:rsidP="000A6190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доставляет ребёнку много положительных эмоций, он очень любит, когда с ним играют взрослые. Не лишайте его этой радости, помните, что вы и сами были детьми.</w:t>
      </w:r>
    </w:p>
    <w:p w:rsidR="000A6190" w:rsidRDefault="000A6190" w:rsidP="000A6190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для ребёнка – это не только удовольствие и радость. Это мир, в котором он живёт, через который постигает жизнь, учится строить взаимоотношения с другими людьми. Неразвитость ролевой игры свидетельствует об отсутствии, дефиците или деформации взаимоотношений в семье или в группе сверстников.</w:t>
      </w:r>
    </w:p>
    <w:p w:rsidR="000A6190" w:rsidRDefault="000A6190" w:rsidP="000A6190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помощью игры можно развивать память, внимание, мышление, воображение – психические функции, необходимые для успешного обучения в школе, благополучной адаптации в новом коллективе.</w:t>
      </w:r>
    </w:p>
    <w:p w:rsidR="000A6190" w:rsidRDefault="000A6190" w:rsidP="000A6190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Когда дети играют дома – родителям приятно. Но что такое детская игра? Для чего она? Некоторые родители считают, что это баловство, шалости, забава, которые ребёнку ничего не дают. Давайте разберёмся в этом и сделаем выводы. Оказывается, игра – основной, ведущий вид деятельности дошкольника. От рождения до семи лет психологи, учёные выделяют три вида деятельности: 1 – Общение от рождения до года. 2 – С одного года до трёх лет – предметная деятельность. 3 – С трёх до семи лет – игра особенно сюжетно – ролевая. Почему ведущий? Потому что развивают все психические процессы детей, мышление и речь, внимание, память, воображение. Жизнь малыша - это период, когда он избавлен от труда, от учёбы, не страшится ни холода, ни голода, ни болезни. Всё каким – то волшебным образом появляется на столе, в шкафу, в холодильнике и никаких забот. Но ведь ему хочется принять участие в жизни взрослых людей. Пусть не по – настоящему, пусть «понарошку». А что в это поиграть? Зачем ждать, когда вырастешь, когда уже сейчас можно сесть за штурвал корабля, слетать в космос, быть пожарником, спасателем, доктором, или просто мамой, папой. А много и не надо, возьми предметы пусть маленькие, упрощённые и пользуйся, дерись с пиратами, защищай родину от врагов. И ребёнок играет. Уже на втором году жизни кормит куклу, купает её. Кажется, простое подражание, но какой шаг в развитии. Он может использовать лоскуток как одеяло, палочку как ложечку, пить из пустой кружки. Появляется воображение, он использует заменители предметов. Но вы рядом. Он играет, но косвенно обращается к вам, ему нужно получить одобрение и оценку. Уйдите из комнаты и игры, нет. С трёх до пяти </w:t>
      </w:r>
      <w:r>
        <w:rPr>
          <w:rStyle w:val="c2"/>
          <w:color w:val="000000"/>
          <w:sz w:val="28"/>
          <w:szCs w:val="28"/>
        </w:rPr>
        <w:lastRenderedPageBreak/>
        <w:t xml:space="preserve">лет игра становится сложнее. Дети хотят принять участие в настоящей жизни. Играют вместе, берут роли, братья, сёстры объединяются. И в играх появляется всё новое, что они увидели по телевизору, в кино, что им прочитали. И вот уже не только будни, но и жизнь города, страны. Появляется проводник, машинист, </w:t>
      </w:r>
      <w:proofErr w:type="spellStart"/>
      <w:r>
        <w:rPr>
          <w:rStyle w:val="c2"/>
          <w:color w:val="000000"/>
          <w:sz w:val="28"/>
          <w:szCs w:val="28"/>
        </w:rPr>
        <w:t>бэтман</w:t>
      </w:r>
      <w:proofErr w:type="spellEnd"/>
      <w:r>
        <w:rPr>
          <w:rStyle w:val="c2"/>
          <w:color w:val="000000"/>
          <w:sz w:val="28"/>
          <w:szCs w:val="28"/>
        </w:rPr>
        <w:t xml:space="preserve"> - человек – паук. И ему всё равно, что вместо ракеты пара стульев, а на голове не шлем, а шляпа из бумаги. Он оживляет предметы, они разговаривают, но он знает, что это не живое. У родителей возникают вопросы: сколько времени должен играть ребёнок, стоит ли отвлекать другим занятием?  Ответ: Надо дать ребёнку возможность играть. Если он не наиграется в детстве, то не будет успеха в серьёзной деятельности. Ребёнок развивается в игре – учится обобщать, анализировать то, что нужно, развивается фантазия, способность концентрировать внимание. Педагоги говорят – каков ребёнок в игре таков будет в будущей жизни.</w:t>
      </w:r>
    </w:p>
    <w:p w:rsidR="000A6190" w:rsidRDefault="000A6190" w:rsidP="000A6190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Если ребёнок хорошо играет – значит, он учиться мыслить, действовать, значит он не будет бесполезным фантазёром. А значит, родителям не следует жалеть времени на игру. Вы должны понять игра – серьёзный вид деятельности, орудие самовоспитания ребёнка. Если ваш малыш спокойно и подолгу играет – значит, ребёнок развивается правильно!</w:t>
      </w:r>
    </w:p>
    <w:p w:rsidR="000A6190" w:rsidRDefault="000A6190" w:rsidP="000A6190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A6190" w:rsidRPr="000A6190" w:rsidRDefault="000A6190" w:rsidP="000A6190">
      <w:pPr>
        <w:pStyle w:val="c3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40"/>
          <w:szCs w:val="40"/>
        </w:rPr>
      </w:pPr>
      <w:r w:rsidRPr="000A6190">
        <w:rPr>
          <w:rStyle w:val="c2"/>
          <w:b/>
          <w:bCs/>
          <w:color w:val="FF0000"/>
          <w:sz w:val="40"/>
          <w:szCs w:val="40"/>
        </w:rPr>
        <w:t>«Почему ребенку нужна игра»</w:t>
      </w:r>
    </w:p>
    <w:p w:rsidR="000A6190" w:rsidRPr="000A6190" w:rsidRDefault="000A6190" w:rsidP="000A6190">
      <w:pPr>
        <w:pStyle w:val="c3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40"/>
          <w:szCs w:val="40"/>
        </w:rPr>
      </w:pPr>
      <w:r w:rsidRPr="000A6190">
        <w:rPr>
          <w:rStyle w:val="c2"/>
          <w:b/>
          <w:bCs/>
          <w:color w:val="FF0000"/>
          <w:sz w:val="40"/>
          <w:szCs w:val="40"/>
        </w:rPr>
        <w:t>(советы родителям)</w:t>
      </w:r>
    </w:p>
    <w:p w:rsidR="000A6190" w:rsidRDefault="000A6190" w:rsidP="000A6190">
      <w:pPr>
        <w:pStyle w:val="c3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0A6190" w:rsidRDefault="000A6190" w:rsidP="000A6190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:rsidR="000A6190" w:rsidRDefault="000A6190" w:rsidP="000A6190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играх со шнурованием улучшаются глазомер, внимание, усидчивость, укрепляются пальцы и вся кисть руки (мелкая моторика). Это наилучший способ подготовить руку к письму.</w:t>
      </w:r>
    </w:p>
    <w:p w:rsidR="000A6190" w:rsidRDefault="000A6190" w:rsidP="000A6190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Подвижные игры развивают силу, выносливость, ловкость, улучшают осанку.</w:t>
      </w:r>
    </w:p>
    <w:p w:rsidR="000A6190" w:rsidRDefault="000A6190" w:rsidP="000A6190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Сейчас в магазинах большой выбор настольных игр. Не обходите их вниманием! Они способствуют развитию сообразительности, внимания. Учат быстро ориентироваться в форме, цвете, величине. Помогают усвоить грамоту и счет.</w:t>
      </w:r>
    </w:p>
    <w:p w:rsidR="000A6190" w:rsidRDefault="000A6190" w:rsidP="000A6190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Командные игры учат ребенка сотрудничать, отстаивать свою точку зрения, разрешать конфликтные ситуации (пусть порой и с помощью взрослых).</w:t>
      </w:r>
    </w:p>
    <w:p w:rsidR="000A6190" w:rsidRDefault="000A6190" w:rsidP="000A6190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ролевых играх малыши привыкают справляться со своими эмоциями. Радоваться и показывать свое счастье на людях, скрывать в нужные моменты грусть и разочарование, переживать свой гнев, зависть, тревогу и беспокойство.</w:t>
      </w:r>
    </w:p>
    <w:p w:rsidR="000A6190" w:rsidRDefault="000A6190" w:rsidP="000A6190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Игры в прыгающих зайчиков и крякающих уток воспитывают чувство юмора у детей.</w:t>
      </w:r>
    </w:p>
    <w:p w:rsidR="000A6190" w:rsidRDefault="000A6190" w:rsidP="000A6190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Пальчиковые игры стимулируют развитие речи, пространственное мышление, внимание, воображение. Дети лучше запоминают стихотворные тексты, и их речь становится более выразительной.</w:t>
      </w:r>
    </w:p>
    <w:p w:rsidR="000A6190" w:rsidRDefault="000A6190" w:rsidP="000A6190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Играя в конструкторы, строительный материал и различные технические игрушки (подзорные трубы, игрушечные фотоаппараты, калейдоскопы), у ребенка развивается изобретательность, проявляются конструкторские способности и интерес к строительству и технике.</w:t>
      </w:r>
    </w:p>
    <w:p w:rsidR="000A6190" w:rsidRDefault="000A6190" w:rsidP="000A6190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Театральные игры обогащают детское художественное восприятие.</w:t>
      </w:r>
    </w:p>
    <w:p w:rsidR="000A6190" w:rsidRDefault="000A6190" w:rsidP="000A6190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Интерактивные игры (дочки – матери) учат ребенка взаимопомощи и взаимодействию с другими людьми, знакомит со взрослым миром на детском языке.</w:t>
      </w:r>
    </w:p>
    <w:p w:rsidR="000A6190" w:rsidRDefault="000A6190" w:rsidP="000A6190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наше время родители все чаще воспринимают детские игры как бесполезное занятие и развлечение, пустую трату времени. Многие готовят своих детей для жизни в мире, основанном на выживании и конкуренции, где успех и карьера зависят лишь от интеллектуальных способностей. Меняют любимые игры своих малышей на серьезные занятия – письмо, счет, чтение и раннее обучение языкам. Но игра по-прежнему нужна ребенку не меньше чем воздух, вода, еда.</w:t>
      </w:r>
    </w:p>
    <w:p w:rsidR="000A6190" w:rsidRDefault="000A6190" w:rsidP="000A6190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:rsidR="00097C14" w:rsidRDefault="00097C14"/>
    <w:p w:rsidR="000A6190" w:rsidRDefault="000A6190" w:rsidP="000A6190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7D42FDA6" wp14:editId="51641A0B">
            <wp:extent cx="4333875" cy="2505075"/>
            <wp:effectExtent l="0" t="0" r="9525" b="9525"/>
            <wp:docPr id="2" name="Рисунок 2" descr="Дети Играют: векторные изображения и иллюстрации, которы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и Играют: векторные изображения и иллюстрации, которые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90"/>
    <w:rsid w:val="00097C14"/>
    <w:rsid w:val="000A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057E"/>
  <w15:chartTrackingRefBased/>
  <w15:docId w15:val="{76802DA7-BD6A-470E-BBA1-A4A0F599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A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6190"/>
  </w:style>
  <w:style w:type="paragraph" w:customStyle="1" w:styleId="c15">
    <w:name w:val="c15"/>
    <w:basedOn w:val="a"/>
    <w:rsid w:val="000A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A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A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A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A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2024-11-25T07:34:00Z</dcterms:created>
  <dcterms:modified xsi:type="dcterms:W3CDTF">2024-11-25T07:39:00Z</dcterms:modified>
</cp:coreProperties>
</file>