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9AD" w:rsidRPr="00EF39AD" w:rsidRDefault="00EF39AD" w:rsidP="00EF39A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36"/>
          <w:szCs w:val="36"/>
        </w:rPr>
      </w:pPr>
      <w:r w:rsidRPr="00EF39AD">
        <w:rPr>
          <w:rStyle w:val="c0"/>
          <w:b/>
          <w:bCs/>
          <w:color w:val="FF0000"/>
          <w:sz w:val="36"/>
          <w:szCs w:val="36"/>
          <w:shd w:val="clear" w:color="auto" w:fill="FFFFFF"/>
        </w:rPr>
        <w:t>Консультация для родителей в средней группе на тему:</w:t>
      </w:r>
    </w:p>
    <w:p w:rsidR="00EF39AD" w:rsidRDefault="00EF39AD" w:rsidP="00EF39AD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FF0000"/>
          <w:sz w:val="36"/>
          <w:szCs w:val="36"/>
          <w:shd w:val="clear" w:color="auto" w:fill="FFFFFF"/>
        </w:rPr>
      </w:pPr>
      <w:r w:rsidRPr="00EF39AD">
        <w:rPr>
          <w:rStyle w:val="c0"/>
          <w:b/>
          <w:bCs/>
          <w:color w:val="FF0000"/>
          <w:sz w:val="36"/>
          <w:szCs w:val="36"/>
          <w:shd w:val="clear" w:color="auto" w:fill="FFFFFF"/>
        </w:rPr>
        <w:t>«Ребёнок и сказка».</w:t>
      </w:r>
    </w:p>
    <w:p w:rsidR="00EF39AD" w:rsidRPr="00EF39AD" w:rsidRDefault="00EF39AD" w:rsidP="00EF39A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36"/>
          <w:szCs w:val="36"/>
        </w:rPr>
      </w:pPr>
    </w:p>
    <w:p w:rsidR="00EF39AD" w:rsidRDefault="00EF39AD" w:rsidP="00EF39AD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EF39AD">
        <w:rPr>
          <w:rStyle w:val="c0"/>
          <w:b/>
          <w:bCs/>
          <w:color w:val="4472C4" w:themeColor="accent5"/>
          <w:sz w:val="28"/>
          <w:szCs w:val="28"/>
          <w:shd w:val="clear" w:color="auto" w:fill="FFFFFF"/>
        </w:rPr>
        <w:t>Цель:</w:t>
      </w:r>
      <w:r w:rsidRPr="00EF39AD">
        <w:rPr>
          <w:color w:val="4472C4" w:themeColor="accent5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- обогащать круг представлений детей;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- словарный запас детей;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- формировать логику;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- формировать умение отстаивать свою точку зрения, самостоятельно находить оригинальные решения;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- способствовать развитию наглядно-образного мышления, памяти, воображения.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       На основе сказок можно построить занятия с одним ребёнком или с группой детей. Сюжет сказки предполагает выполнение разных заданий на развитие воображения, памяти, речи, логики, внимания.</w:t>
      </w:r>
    </w:p>
    <w:p w:rsidR="00EF39AD" w:rsidRDefault="00EF39AD" w:rsidP="00EF39AD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  <w:r w:rsidRPr="00EF39AD">
        <w:rPr>
          <w:rStyle w:val="c0"/>
          <w:b/>
          <w:bCs/>
          <w:color w:val="4472C4" w:themeColor="accent5"/>
          <w:sz w:val="28"/>
          <w:szCs w:val="28"/>
          <w:shd w:val="clear" w:color="auto" w:fill="FFFFFF"/>
        </w:rPr>
        <w:t>Сказки – путешествия.</w:t>
      </w:r>
      <w:r w:rsidRPr="00EF39AD">
        <w:rPr>
          <w:color w:val="4472C4" w:themeColor="accent5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       Сказки – путешествия знакомы детям с раннего возраста. Например, сказка «Колобок». Такие сказки привлекают детей тем, что в них последовательно разворачивается сюжет, дети легко могут представить себя в роли героя сказки. Эти сказки хороши для развития внимания, воображения, зрительной памяти, логики. Для лучшего запоминания сказки можно использовать различные схемы, иллюстрации к сказке, серию сюжетных картин, можно предложить ребёнку самостоятельно зарисовывать ключевые моменты сказки.</w:t>
      </w:r>
    </w:p>
    <w:p w:rsidR="00EF39AD" w:rsidRDefault="00EF39AD" w:rsidP="00EF39AD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  <w:r w:rsidRPr="00EF39AD">
        <w:rPr>
          <w:rStyle w:val="c0"/>
          <w:b/>
          <w:bCs/>
          <w:color w:val="4472C4" w:themeColor="accent5"/>
          <w:sz w:val="28"/>
          <w:szCs w:val="28"/>
          <w:shd w:val="clear" w:color="auto" w:fill="FFFFFF"/>
        </w:rPr>
        <w:t>Сказка – выбор.</w:t>
      </w:r>
      <w:r w:rsidRPr="00EF39AD">
        <w:rPr>
          <w:color w:val="4472C4" w:themeColor="accent5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     Сказок, в которых герою приходится делать выбор достаточно много. Эти сказки помогут вам глубже понять ребёнка, познать мир его чувств, привязанностей или даже тревог.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      Как можно использовать сказку – выбор: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1. Прочтите ребёнку сказку.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2. Прочтите сказку не до конца.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3. Прочтите сказку не до конца, а до того места, где требуется сделать выбор.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4. Ребёнок может рассказать о своем выборе устно, постарайтесь подвести его к тому, чтобы он объяснил свой выбор. Ещё можно нарисовать свой выбор, сделать аппликацию.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5. Затем дочитайте сказку до конца, чтобы ребёнок узнал какой выбор сделал герой сказки.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6. Поговорите о выборе героя.</w:t>
      </w:r>
    </w:p>
    <w:p w:rsidR="00EF39AD" w:rsidRDefault="00EF39AD" w:rsidP="00EF39AD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  <w:r w:rsidRPr="00EF39AD">
        <w:rPr>
          <w:rStyle w:val="c0"/>
          <w:b/>
          <w:bCs/>
          <w:color w:val="4472C4" w:themeColor="accent5"/>
          <w:sz w:val="28"/>
          <w:szCs w:val="28"/>
          <w:shd w:val="clear" w:color="auto" w:fill="FFFFFF"/>
        </w:rPr>
        <w:t>Сказка – игра.</w:t>
      </w:r>
      <w:r w:rsidRPr="00EF39AD">
        <w:rPr>
          <w:color w:val="4472C4" w:themeColor="accent5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      Прием создания сказки </w:t>
      </w: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«салат из сказок»</w:t>
      </w:r>
      <w:r>
        <w:rPr>
          <w:rStyle w:val="c0"/>
          <w:color w:val="000000"/>
          <w:sz w:val="28"/>
          <w:szCs w:val="28"/>
          <w:shd w:val="clear" w:color="auto" w:fill="FFFFFF"/>
        </w:rPr>
        <w:t>. Предложите ребенку придумать новую сказку, используя две знакомые ему сказки.</w:t>
      </w:r>
    </w:p>
    <w:p w:rsidR="00EF39AD" w:rsidRDefault="00EF39AD" w:rsidP="00EF39A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 </w:t>
      </w:r>
      <w:r>
        <w:rPr>
          <w:color w:val="000000"/>
          <w:sz w:val="28"/>
          <w:szCs w:val="28"/>
        </w:rPr>
        <w:br/>
      </w:r>
      <w:r w:rsidRPr="00EF39AD">
        <w:rPr>
          <w:rStyle w:val="c0"/>
          <w:b/>
          <w:bCs/>
          <w:color w:val="4472C4" w:themeColor="accent5"/>
          <w:sz w:val="28"/>
          <w:szCs w:val="28"/>
          <w:shd w:val="clear" w:color="auto" w:fill="FFFFFF"/>
        </w:rPr>
        <w:t>Придумывание своей сказки.</w:t>
      </w:r>
      <w:r w:rsidRPr="00EF39AD">
        <w:rPr>
          <w:color w:val="4472C4" w:themeColor="accent5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       Предложите ребенку придумать свою сказку. Пусть она поселится в красивой тетради, будет оформлена яркими рисунками, изображающими новых и даже фантазийных персонажей.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       Чаще играйте вместе с детьми со сказкой. И её герои вместе с вами помогут детям проявить и развить логику и память, риторику и творческое воображение.</w:t>
      </w:r>
    </w:p>
    <w:p w:rsidR="00B960DB" w:rsidRDefault="00B960DB"/>
    <w:p w:rsidR="00EF39AD" w:rsidRDefault="00EF39AD"/>
    <w:p w:rsidR="00EF39AD" w:rsidRDefault="00EF39AD">
      <w:r>
        <w:rPr>
          <w:noProof/>
          <w:lang w:eastAsia="ru-RU"/>
        </w:rPr>
        <w:drawing>
          <wp:inline distT="0" distB="0" distL="0" distR="0" wp14:anchorId="287E3162" wp14:editId="5E68523C">
            <wp:extent cx="5940425" cy="4735259"/>
            <wp:effectExtent l="0" t="0" r="3175" b="8255"/>
            <wp:docPr id="1" name="Рисунок 1" descr="Детские сказки Изображения – скачать бесплатно на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ские сказки Изображения – скачать бесплатно на Freepi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35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3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AD"/>
    <w:rsid w:val="00B960DB"/>
    <w:rsid w:val="00E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393E"/>
  <w15:chartTrackingRefBased/>
  <w15:docId w15:val="{478C9414-3A80-4D1C-9F61-8FCABED8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F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39AD"/>
  </w:style>
  <w:style w:type="paragraph" w:customStyle="1" w:styleId="c7">
    <w:name w:val="c7"/>
    <w:basedOn w:val="a"/>
    <w:rsid w:val="00EF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8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2024-09-24T19:05:00Z</dcterms:created>
  <dcterms:modified xsi:type="dcterms:W3CDTF">2024-09-24T19:07:00Z</dcterms:modified>
</cp:coreProperties>
</file>